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DC" w:rsidRDefault="000013DC" w:rsidP="00454C23">
      <w:r>
        <w:t xml:space="preserve">4. oktober 2016 </w:t>
      </w:r>
    </w:p>
    <w:p w:rsidR="000013DC" w:rsidRPr="000013DC" w:rsidRDefault="000013DC" w:rsidP="00454C23">
      <w:pPr>
        <w:rPr>
          <w:b/>
        </w:rPr>
      </w:pPr>
    </w:p>
    <w:p w:rsidR="00454C23" w:rsidRPr="000013DC" w:rsidRDefault="000013DC" w:rsidP="00454C23">
      <w:pPr>
        <w:rPr>
          <w:b/>
        </w:rPr>
      </w:pPr>
      <w:r w:rsidRPr="000013DC">
        <w:rPr>
          <w:b/>
        </w:rPr>
        <w:t xml:space="preserve">Møde i Forretningsudvalget </w:t>
      </w:r>
    </w:p>
    <w:p w:rsidR="000013DC" w:rsidRPr="00666C0C" w:rsidRDefault="000013DC" w:rsidP="00454C23">
      <w:pPr>
        <w:rPr>
          <w:i/>
        </w:rPr>
      </w:pPr>
      <w:r w:rsidRPr="00666C0C">
        <w:rPr>
          <w:i/>
        </w:rPr>
        <w:t>Tilstede: Henrik</w:t>
      </w:r>
      <w:r w:rsidR="00E01144" w:rsidRPr="00666C0C">
        <w:rPr>
          <w:i/>
        </w:rPr>
        <w:t xml:space="preserve"> Stubkjær</w:t>
      </w:r>
      <w:r w:rsidRPr="00666C0C">
        <w:rPr>
          <w:i/>
        </w:rPr>
        <w:t xml:space="preserve">, </w:t>
      </w:r>
      <w:r w:rsidR="00E01144" w:rsidRPr="00666C0C">
        <w:rPr>
          <w:i/>
        </w:rPr>
        <w:t>Czeslaw Kozon,</w:t>
      </w:r>
      <w:r w:rsidRPr="00666C0C">
        <w:rPr>
          <w:i/>
        </w:rPr>
        <w:t xml:space="preserve"> Peter</w:t>
      </w:r>
      <w:r w:rsidR="00E01144" w:rsidRPr="00666C0C">
        <w:rPr>
          <w:i/>
        </w:rPr>
        <w:t xml:space="preserve"> Fischer-Møller</w:t>
      </w:r>
      <w:r w:rsidRPr="00666C0C">
        <w:rPr>
          <w:i/>
        </w:rPr>
        <w:t>, Tonny</w:t>
      </w:r>
      <w:r w:rsidR="00E01144" w:rsidRPr="00666C0C">
        <w:rPr>
          <w:i/>
        </w:rPr>
        <w:t xml:space="preserve"> Jakobsen</w:t>
      </w:r>
      <w:r w:rsidRPr="00666C0C">
        <w:rPr>
          <w:i/>
        </w:rPr>
        <w:t>, Aase</w:t>
      </w:r>
      <w:r w:rsidR="00E01144" w:rsidRPr="00666C0C">
        <w:rPr>
          <w:i/>
        </w:rPr>
        <w:t xml:space="preserve"> Rønkilde</w:t>
      </w:r>
      <w:r w:rsidRPr="00666C0C">
        <w:rPr>
          <w:i/>
        </w:rPr>
        <w:t>, Lone</w:t>
      </w:r>
      <w:r w:rsidR="00E01144" w:rsidRPr="00666C0C">
        <w:rPr>
          <w:i/>
        </w:rPr>
        <w:t xml:space="preserve"> Møller-Hansen</w:t>
      </w:r>
      <w:r w:rsidRPr="00666C0C">
        <w:rPr>
          <w:i/>
        </w:rPr>
        <w:t>, Preben</w:t>
      </w:r>
      <w:r w:rsidR="00E01144" w:rsidRPr="00666C0C">
        <w:rPr>
          <w:i/>
        </w:rPr>
        <w:t xml:space="preserve"> Brohus og</w:t>
      </w:r>
      <w:r w:rsidRPr="00666C0C">
        <w:rPr>
          <w:i/>
        </w:rPr>
        <w:t xml:space="preserve"> Mads</w:t>
      </w:r>
      <w:r w:rsidR="00E01144" w:rsidRPr="00666C0C">
        <w:rPr>
          <w:i/>
        </w:rPr>
        <w:t xml:space="preserve"> Christoffersen</w:t>
      </w:r>
    </w:p>
    <w:p w:rsidR="00454C23" w:rsidRDefault="00454C23" w:rsidP="00454C23"/>
    <w:p w:rsidR="00454C23" w:rsidRDefault="00454C23" w:rsidP="00454C23">
      <w:pPr>
        <w:pStyle w:val="Listeafsnit"/>
        <w:numPr>
          <w:ilvl w:val="0"/>
          <w:numId w:val="1"/>
        </w:numPr>
        <w:rPr>
          <w:b/>
          <w:bCs/>
        </w:rPr>
      </w:pPr>
      <w:r>
        <w:rPr>
          <w:b/>
          <w:bCs/>
        </w:rPr>
        <w:t>Velkommen ved Henrik Stubkjær</w:t>
      </w:r>
    </w:p>
    <w:p w:rsidR="00454C23" w:rsidRDefault="00454C23" w:rsidP="00454C23">
      <w:pPr>
        <w:pStyle w:val="Listeafsnit"/>
        <w:rPr>
          <w:b/>
          <w:bCs/>
        </w:rPr>
      </w:pPr>
    </w:p>
    <w:p w:rsidR="00454C23" w:rsidRDefault="00454C23" w:rsidP="00454C23">
      <w:pPr>
        <w:pStyle w:val="Listeafsnit"/>
        <w:numPr>
          <w:ilvl w:val="0"/>
          <w:numId w:val="1"/>
        </w:numPr>
        <w:rPr>
          <w:b/>
          <w:bCs/>
        </w:rPr>
      </w:pPr>
      <w:r>
        <w:rPr>
          <w:b/>
          <w:bCs/>
        </w:rPr>
        <w:t xml:space="preserve">Nyt fra sekretariatet </w:t>
      </w:r>
    </w:p>
    <w:p w:rsidR="00454C23" w:rsidRPr="00666C0C" w:rsidRDefault="00454C23" w:rsidP="00454C23">
      <w:pPr>
        <w:pStyle w:val="Listeafsnit"/>
        <w:numPr>
          <w:ilvl w:val="0"/>
          <w:numId w:val="2"/>
        </w:numPr>
        <w:rPr>
          <w:i/>
          <w:u w:val="single"/>
        </w:rPr>
      </w:pPr>
      <w:r w:rsidRPr="00666C0C">
        <w:rPr>
          <w:i/>
          <w:u w:val="single"/>
        </w:rPr>
        <w:t>Trosoplæringsgruppen</w:t>
      </w:r>
    </w:p>
    <w:p w:rsidR="00F662C4" w:rsidRDefault="00E01144" w:rsidP="00E01144">
      <w:pPr>
        <w:pStyle w:val="Listeafsnit"/>
        <w:ind w:left="1080"/>
      </w:pPr>
      <w:r>
        <w:t>Indføring til Fadervor.</w:t>
      </w:r>
    </w:p>
    <w:p w:rsidR="00F662C4" w:rsidRDefault="00F662C4" w:rsidP="00E01144">
      <w:pPr>
        <w:pStyle w:val="Listeafsnit"/>
        <w:ind w:left="1080"/>
      </w:pPr>
      <w:r>
        <w:t xml:space="preserve">Vi sender </w:t>
      </w:r>
      <w:r w:rsidR="00666C0C">
        <w:t xml:space="preserve">teksten </w:t>
      </w:r>
      <w:r>
        <w:t xml:space="preserve">til godkendelse i DKR og i MKR samt biskopperne. </w:t>
      </w:r>
    </w:p>
    <w:p w:rsidR="00F662C4" w:rsidRDefault="00F662C4" w:rsidP="00E01144">
      <w:pPr>
        <w:pStyle w:val="Listeafsnit"/>
        <w:ind w:left="1080"/>
      </w:pPr>
      <w:r>
        <w:t xml:space="preserve">Ved mødet den 29 oktober skal der være en fra gruppen til at fortælle om gruppen og teksten. </w:t>
      </w:r>
    </w:p>
    <w:p w:rsidR="0069279C" w:rsidRPr="0069279C" w:rsidRDefault="00F662C4" w:rsidP="0069279C">
      <w:pPr>
        <w:pStyle w:val="Listeafsnit"/>
        <w:ind w:left="1080"/>
      </w:pPr>
      <w:r>
        <w:t>Indføring i Fadervor. Det er en narrativ indføring og ikke en katekismus. Den bliver færdig i 2017. Gruppen vil desuden stå for en begivenhed lokalt 2. pinsedag.</w:t>
      </w:r>
      <w:r w:rsidR="0069279C">
        <w:t xml:space="preserve"> </w:t>
      </w:r>
      <w:r w:rsidR="0069279C" w:rsidRPr="0069279C">
        <w:t xml:space="preserve">Vi har sagt noget – ikke alt – om kristendommen. </w:t>
      </w:r>
    </w:p>
    <w:p w:rsidR="00F662C4" w:rsidRDefault="00F662C4" w:rsidP="00E01144">
      <w:pPr>
        <w:pStyle w:val="Listeafsnit"/>
        <w:ind w:left="1080"/>
      </w:pPr>
      <w:r>
        <w:t xml:space="preserve"> </w:t>
      </w:r>
    </w:p>
    <w:p w:rsidR="00F662C4" w:rsidRPr="00F662C4" w:rsidRDefault="00F662C4" w:rsidP="00F662C4">
      <w:pPr>
        <w:pStyle w:val="Listeafsnit"/>
        <w:numPr>
          <w:ilvl w:val="0"/>
          <w:numId w:val="2"/>
        </w:numPr>
        <w:rPr>
          <w:i/>
        </w:rPr>
      </w:pPr>
      <w:r w:rsidRPr="00F662C4">
        <w:rPr>
          <w:i/>
        </w:rPr>
        <w:t xml:space="preserve">Det er vigtigt, at vi rammesætter den rigtig. I anledning af Reformationsjubilæet. Det handler om Fadervor og er ikke en samlet katekismus. </w:t>
      </w:r>
    </w:p>
    <w:p w:rsidR="0069279C" w:rsidRDefault="00F662C4" w:rsidP="00F662C4">
      <w:pPr>
        <w:pStyle w:val="Listeafsnit"/>
        <w:numPr>
          <w:ilvl w:val="0"/>
          <w:numId w:val="2"/>
        </w:numPr>
        <w:rPr>
          <w:i/>
        </w:rPr>
      </w:pPr>
      <w:r w:rsidRPr="0069279C">
        <w:rPr>
          <w:i/>
        </w:rPr>
        <w:t>Materialet vil sige noget om kristendommen. Men ikke en katekismus</w:t>
      </w:r>
    </w:p>
    <w:p w:rsidR="00E01144" w:rsidRDefault="0069279C" w:rsidP="00F662C4">
      <w:pPr>
        <w:pStyle w:val="Listeafsnit"/>
        <w:numPr>
          <w:ilvl w:val="0"/>
          <w:numId w:val="2"/>
        </w:numPr>
        <w:rPr>
          <w:i/>
        </w:rPr>
      </w:pPr>
      <w:r>
        <w:rPr>
          <w:i/>
        </w:rPr>
        <w:t>Forlag om bannerkampagner på busser mm</w:t>
      </w:r>
      <w:r w:rsidR="00F662C4" w:rsidRPr="0069279C">
        <w:rPr>
          <w:i/>
        </w:rPr>
        <w:t>.</w:t>
      </w:r>
      <w:r>
        <w:rPr>
          <w:i/>
        </w:rPr>
        <w:t xml:space="preserve"> ’Det tror vi på’. </w:t>
      </w:r>
      <w:proofErr w:type="spellStart"/>
      <w:r>
        <w:rPr>
          <w:i/>
        </w:rPr>
        <w:t>MetroExpress</w:t>
      </w:r>
      <w:proofErr w:type="spellEnd"/>
      <w:r>
        <w:rPr>
          <w:i/>
        </w:rPr>
        <w:t>. Der skal være kant på.</w:t>
      </w:r>
    </w:p>
    <w:p w:rsidR="00995D1D" w:rsidRDefault="00995D1D" w:rsidP="00F662C4">
      <w:pPr>
        <w:pStyle w:val="Listeafsnit"/>
        <w:numPr>
          <w:ilvl w:val="0"/>
          <w:numId w:val="2"/>
        </w:numPr>
        <w:rPr>
          <w:i/>
        </w:rPr>
      </w:pPr>
      <w:r>
        <w:rPr>
          <w:i/>
        </w:rPr>
        <w:t>Hvis vi vinkler den, skal den linkes til en kampagne, der allerede har kørt (ateistisk selskab). Det skal ud i elektronisk form.</w:t>
      </w:r>
    </w:p>
    <w:p w:rsidR="00995D1D" w:rsidRDefault="00995D1D" w:rsidP="00F662C4">
      <w:pPr>
        <w:pStyle w:val="Listeafsnit"/>
        <w:numPr>
          <w:ilvl w:val="0"/>
          <w:numId w:val="2"/>
        </w:numPr>
        <w:rPr>
          <w:i/>
        </w:rPr>
      </w:pPr>
      <w:r>
        <w:rPr>
          <w:i/>
        </w:rPr>
        <w:t>Hvad tænker de af mediestrategi?</w:t>
      </w:r>
    </w:p>
    <w:p w:rsidR="00995D1D" w:rsidRDefault="00995D1D" w:rsidP="00F662C4">
      <w:pPr>
        <w:pStyle w:val="Listeafsnit"/>
        <w:numPr>
          <w:ilvl w:val="0"/>
          <w:numId w:val="2"/>
        </w:numPr>
        <w:rPr>
          <w:i/>
        </w:rPr>
      </w:pPr>
      <w:r>
        <w:rPr>
          <w:i/>
        </w:rPr>
        <w:t xml:space="preserve">Gruppen skal ikke hedde noget med Trosoplæring. Men være tydelig i, at det handler om fadervor. </w:t>
      </w:r>
    </w:p>
    <w:p w:rsidR="00995D1D" w:rsidRDefault="00995D1D" w:rsidP="00F662C4">
      <w:pPr>
        <w:pStyle w:val="Listeafsnit"/>
        <w:numPr>
          <w:ilvl w:val="0"/>
          <w:numId w:val="2"/>
        </w:numPr>
        <w:rPr>
          <w:i/>
        </w:rPr>
      </w:pPr>
      <w:r>
        <w:rPr>
          <w:i/>
        </w:rPr>
        <w:t>FU vil have en tydelig meddelelse fra gruppen om, hvad det er for en tekst og hvad er formålet?</w:t>
      </w:r>
    </w:p>
    <w:p w:rsidR="00995D1D" w:rsidRDefault="00995D1D" w:rsidP="00F662C4">
      <w:pPr>
        <w:pStyle w:val="Listeafsnit"/>
        <w:numPr>
          <w:ilvl w:val="0"/>
          <w:numId w:val="2"/>
        </w:numPr>
        <w:rPr>
          <w:i/>
        </w:rPr>
      </w:pPr>
      <w:r>
        <w:rPr>
          <w:i/>
        </w:rPr>
        <w:t>Vi vil have Bibelselskabet m</w:t>
      </w:r>
      <w:r w:rsidR="007B19F6">
        <w:rPr>
          <w:i/>
        </w:rPr>
        <w:t>ed til at formulere en kampagne, der naturligvis skal hænge sammen med teksten.</w:t>
      </w:r>
    </w:p>
    <w:p w:rsidR="007B19F6" w:rsidRDefault="007B19F6" w:rsidP="00F662C4">
      <w:pPr>
        <w:pStyle w:val="Listeafsnit"/>
        <w:numPr>
          <w:ilvl w:val="0"/>
          <w:numId w:val="2"/>
        </w:numPr>
        <w:rPr>
          <w:i/>
        </w:rPr>
      </w:pPr>
      <w:r>
        <w:rPr>
          <w:i/>
        </w:rPr>
        <w:t xml:space="preserve">Vi skal skrive til </w:t>
      </w:r>
      <w:proofErr w:type="spellStart"/>
      <w:r>
        <w:rPr>
          <w:i/>
        </w:rPr>
        <w:t>Ys</w:t>
      </w:r>
      <w:proofErr w:type="spellEnd"/>
      <w:r>
        <w:rPr>
          <w:i/>
        </w:rPr>
        <w:t xml:space="preserve"> Men inden 12 oktober – primært med fokus på tekst, udgivelsen og hvordan når vi den.</w:t>
      </w:r>
    </w:p>
    <w:p w:rsidR="00AC1B46" w:rsidRDefault="007B19F6" w:rsidP="00F662C4">
      <w:pPr>
        <w:pStyle w:val="Listeafsnit"/>
        <w:numPr>
          <w:ilvl w:val="0"/>
          <w:numId w:val="2"/>
        </w:numPr>
        <w:rPr>
          <w:i/>
        </w:rPr>
      </w:pPr>
      <w:r>
        <w:rPr>
          <w:i/>
        </w:rPr>
        <w:t xml:space="preserve">Vi skal finde ud af, hvad ambitionsniveauet er. Hvad skal det blive til? Hvad med at få folkekirken.dk med? </w:t>
      </w:r>
    </w:p>
    <w:p w:rsidR="007B19F6" w:rsidRDefault="007B19F6" w:rsidP="00F662C4">
      <w:pPr>
        <w:pStyle w:val="Listeafsnit"/>
        <w:numPr>
          <w:ilvl w:val="0"/>
          <w:numId w:val="2"/>
        </w:numPr>
        <w:rPr>
          <w:i/>
        </w:rPr>
      </w:pPr>
      <w:r>
        <w:rPr>
          <w:i/>
        </w:rPr>
        <w:t>Det er vigtigt at være</w:t>
      </w:r>
      <w:r w:rsidR="00AC1B46">
        <w:rPr>
          <w:i/>
        </w:rPr>
        <w:t xml:space="preserve"> realistisk. </w:t>
      </w:r>
    </w:p>
    <w:p w:rsidR="00AC1B46" w:rsidRDefault="00AC1B46" w:rsidP="00AC1B46">
      <w:pPr>
        <w:pStyle w:val="Listeafsnit"/>
        <w:numPr>
          <w:ilvl w:val="0"/>
          <w:numId w:val="2"/>
        </w:numPr>
        <w:rPr>
          <w:i/>
        </w:rPr>
      </w:pPr>
      <w:r>
        <w:rPr>
          <w:i/>
        </w:rPr>
        <w:t>Måske Kirkeministeriets engagement på folkemødet</w:t>
      </w:r>
    </w:p>
    <w:p w:rsidR="00AC1B46" w:rsidRPr="00AC1B46" w:rsidRDefault="00AC1B46" w:rsidP="00AC1B46">
      <w:pPr>
        <w:pStyle w:val="Listeafsnit"/>
        <w:ind w:left="1080"/>
        <w:rPr>
          <w:i/>
        </w:rPr>
      </w:pPr>
      <w:r w:rsidRPr="00AC1B46">
        <w:rPr>
          <w:i/>
        </w:rPr>
        <w:t xml:space="preserve"> </w:t>
      </w:r>
    </w:p>
    <w:p w:rsidR="00454C23" w:rsidRPr="00666C0C" w:rsidRDefault="00454C23" w:rsidP="00454C23">
      <w:pPr>
        <w:pStyle w:val="Listeafsnit"/>
        <w:numPr>
          <w:ilvl w:val="0"/>
          <w:numId w:val="2"/>
        </w:numPr>
        <w:rPr>
          <w:i/>
          <w:u w:val="single"/>
        </w:rPr>
      </w:pPr>
      <w:r w:rsidRPr="00666C0C">
        <w:rPr>
          <w:i/>
          <w:u w:val="single"/>
        </w:rPr>
        <w:t>Danske Kirkedage i Herning – visionsdag 1 oktober</w:t>
      </w:r>
    </w:p>
    <w:p w:rsidR="00454C23" w:rsidRDefault="00AC1B46" w:rsidP="00454C23">
      <w:pPr>
        <w:pStyle w:val="Listeafsnit"/>
        <w:ind w:left="1080"/>
      </w:pPr>
      <w:r>
        <w:t xml:space="preserve">Vi var 70 deltagere på visionsmødet i Herning. Der kom masser af gode ideer. </w:t>
      </w:r>
    </w:p>
    <w:p w:rsidR="00AC1B46" w:rsidRDefault="00AC1B46" w:rsidP="00454C23">
      <w:pPr>
        <w:pStyle w:val="Listeafsnit"/>
        <w:ind w:left="1080"/>
      </w:pPr>
      <w:r>
        <w:t>Navnet for Danske Kirkedage 2019 bliver ’Himmelske Dage på heden’.</w:t>
      </w:r>
    </w:p>
    <w:p w:rsidR="00AC1B46" w:rsidRDefault="00AC1B46" w:rsidP="00454C23">
      <w:pPr>
        <w:pStyle w:val="Listeafsnit"/>
        <w:ind w:left="1080"/>
      </w:pPr>
      <w:r>
        <w:t xml:space="preserve">Der var tre repræsentanter fra Herning Kommune. Dem kommer vi til at have et samarbejde med. </w:t>
      </w:r>
    </w:p>
    <w:p w:rsidR="00A53E65" w:rsidRDefault="00A53E65" w:rsidP="00454C23">
      <w:pPr>
        <w:pStyle w:val="Listeafsnit"/>
        <w:ind w:left="1080"/>
      </w:pPr>
      <w:r>
        <w:t>Nu skal vi se, hvordan vi deler arrangementet op i f.eks. tre søjler under forskellige temaer.</w:t>
      </w:r>
    </w:p>
    <w:p w:rsidR="006E4AA9" w:rsidRDefault="006E4AA9" w:rsidP="00454C23">
      <w:pPr>
        <w:pStyle w:val="Listeafsnit"/>
        <w:ind w:left="1080"/>
      </w:pPr>
      <w:r>
        <w:t xml:space="preserve">Vi skal se, hvordan vi kommer til at bygge Danske Kirkedage op. Vi tænker at invitere et stort navn til at komme på Himmelske Dage. Måske det kan arrangeres sammen med kommune og erhvervsliv i Herning samt et landsdækkende medie som f.eks. Politiken.  </w:t>
      </w:r>
    </w:p>
    <w:p w:rsidR="00AC1B46" w:rsidRDefault="006911D0" w:rsidP="00454C23">
      <w:pPr>
        <w:pStyle w:val="Listeafsnit"/>
        <w:ind w:left="1080"/>
      </w:pPr>
      <w:r>
        <w:t>Store musikbegivenhed med gospel og kirkekor mm.</w:t>
      </w:r>
    </w:p>
    <w:p w:rsidR="00A53E65" w:rsidRDefault="00A53E65" w:rsidP="00454C23">
      <w:pPr>
        <w:pStyle w:val="Listeafsnit"/>
        <w:ind w:left="1080"/>
      </w:pPr>
      <w:r>
        <w:t xml:space="preserve">Vi vil ikke lave det samme i Herning som i København. Det vil være godt med en hovedtaler. </w:t>
      </w:r>
    </w:p>
    <w:p w:rsidR="00A0189C" w:rsidRDefault="00A53E65" w:rsidP="00454C23">
      <w:pPr>
        <w:pStyle w:val="Listeafsnit"/>
        <w:ind w:left="1080"/>
      </w:pPr>
      <w:r>
        <w:t>Det er vigtigt med Grøn Kirke som et centralt element – også nu hvor det hedder noget med naturen/heden – et bærende tema</w:t>
      </w:r>
      <w:r w:rsidR="00A0189C">
        <w:t>, bæred</w:t>
      </w:r>
      <w:r>
        <w:t>ygtighed.</w:t>
      </w:r>
    </w:p>
    <w:p w:rsidR="00A53E65" w:rsidRDefault="00A0189C" w:rsidP="00454C23">
      <w:pPr>
        <w:pStyle w:val="Listeafsnit"/>
        <w:ind w:left="1080"/>
      </w:pPr>
      <w:r>
        <w:lastRenderedPageBreak/>
        <w:t>Herning har meget kunst. Vi skal også gøre brug af museerne</w:t>
      </w:r>
      <w:r w:rsidR="00666C0C">
        <w:t xml:space="preserve"> på Himmelske Dage på heden</w:t>
      </w:r>
      <w:r>
        <w:t xml:space="preserve">.  </w:t>
      </w:r>
      <w:r w:rsidR="00A53E65">
        <w:t xml:space="preserve"> </w:t>
      </w:r>
    </w:p>
    <w:p w:rsidR="006911D0" w:rsidRDefault="006911D0" w:rsidP="00454C23">
      <w:pPr>
        <w:pStyle w:val="Listeafsnit"/>
        <w:ind w:left="1080"/>
      </w:pPr>
    </w:p>
    <w:p w:rsidR="00454C23" w:rsidRDefault="00454C23" w:rsidP="00454C23">
      <w:pPr>
        <w:pStyle w:val="Listeafsnit"/>
        <w:numPr>
          <w:ilvl w:val="0"/>
          <w:numId w:val="1"/>
        </w:numPr>
        <w:rPr>
          <w:b/>
          <w:bCs/>
        </w:rPr>
      </w:pPr>
      <w:r>
        <w:rPr>
          <w:b/>
          <w:bCs/>
        </w:rPr>
        <w:t>Opfølgning på religionslovgivningsområdet</w:t>
      </w:r>
    </w:p>
    <w:p w:rsidR="00454C23" w:rsidRPr="00666C0C" w:rsidRDefault="00454C23" w:rsidP="00454C23">
      <w:pPr>
        <w:pStyle w:val="Listeafsnit"/>
        <w:numPr>
          <w:ilvl w:val="0"/>
          <w:numId w:val="3"/>
        </w:numPr>
        <w:rPr>
          <w:u w:val="single"/>
        </w:rPr>
      </w:pPr>
      <w:r w:rsidRPr="00666C0C">
        <w:rPr>
          <w:u w:val="single"/>
        </w:rPr>
        <w:t>Opfølgning på lovforslag</w:t>
      </w:r>
    </w:p>
    <w:p w:rsidR="00454C23" w:rsidRPr="003B16E0" w:rsidRDefault="00454C23" w:rsidP="00454C23">
      <w:pPr>
        <w:pStyle w:val="Listeafsnit"/>
        <w:numPr>
          <w:ilvl w:val="0"/>
          <w:numId w:val="4"/>
        </w:numPr>
        <w:rPr>
          <w:i/>
        </w:rPr>
      </w:pPr>
      <w:r w:rsidRPr="003B16E0">
        <w:rPr>
          <w:i/>
        </w:rPr>
        <w:t>Kronik i Politiken</w:t>
      </w:r>
    </w:p>
    <w:p w:rsidR="00A0189C" w:rsidRDefault="00A0189C" w:rsidP="00A0189C">
      <w:pPr>
        <w:pStyle w:val="Listeafsnit"/>
        <w:ind w:left="1440"/>
      </w:pPr>
      <w:r>
        <w:t>Det var en god kronik og flot sat op.</w:t>
      </w:r>
    </w:p>
    <w:p w:rsidR="003B16E0" w:rsidRDefault="003B16E0" w:rsidP="00A0189C">
      <w:pPr>
        <w:pStyle w:val="Listeafsnit"/>
        <w:ind w:left="1440"/>
      </w:pPr>
    </w:p>
    <w:p w:rsidR="00454C23" w:rsidRPr="003B16E0" w:rsidRDefault="00454C23" w:rsidP="00454C23">
      <w:pPr>
        <w:pStyle w:val="Listeafsnit"/>
        <w:numPr>
          <w:ilvl w:val="0"/>
          <w:numId w:val="4"/>
        </w:numPr>
        <w:rPr>
          <w:i/>
        </w:rPr>
      </w:pPr>
      <w:r w:rsidRPr="003B16E0">
        <w:rPr>
          <w:i/>
        </w:rPr>
        <w:t>Nedsættelse af arbejdsgruppe med en række trossamfund</w:t>
      </w:r>
    </w:p>
    <w:p w:rsidR="00A0189C" w:rsidRDefault="00A0189C" w:rsidP="00A0189C">
      <w:pPr>
        <w:ind w:left="1440"/>
      </w:pPr>
      <w:r>
        <w:t>Jeppe Hedaa har indkaldt en større gruppe af kirkefolk til at handle. Desuden en centralt placeret konservativ.</w:t>
      </w:r>
      <w:r w:rsidR="00382EA9">
        <w:t xml:space="preserve"> Vi har arbejdet sammen </w:t>
      </w:r>
      <w:proofErr w:type="spellStart"/>
      <w:r w:rsidR="00382EA9">
        <w:t>vedr</w:t>
      </w:r>
      <w:proofErr w:type="spellEnd"/>
      <w:r w:rsidR="00382EA9">
        <w:t xml:space="preserve"> dialog med.</w:t>
      </w:r>
    </w:p>
    <w:p w:rsidR="00A0189C" w:rsidRDefault="00A0189C" w:rsidP="00A0189C">
      <w:pPr>
        <w:ind w:left="1440"/>
      </w:pPr>
      <w:r>
        <w:t xml:space="preserve">Der kommer ingen ændringer i lovforslaget </w:t>
      </w:r>
      <w:proofErr w:type="spellStart"/>
      <w:r>
        <w:t>vedr</w:t>
      </w:r>
      <w:proofErr w:type="spellEnd"/>
      <w:r>
        <w:t xml:space="preserve"> straffelov. Justitsministeren mener ikke, at der var noget i høringssvarene, der gav anledning til ændringer. Ingen høringssvar fra muslimerne</w:t>
      </w:r>
      <w:r w:rsidR="003B16E0">
        <w:t>.</w:t>
      </w:r>
    </w:p>
    <w:p w:rsidR="003B16E0" w:rsidRDefault="003B16E0" w:rsidP="003B16E0"/>
    <w:p w:rsidR="00454C23" w:rsidRPr="003B16E0" w:rsidRDefault="00454C23" w:rsidP="00454C23">
      <w:pPr>
        <w:pStyle w:val="Listeafsnit"/>
        <w:numPr>
          <w:ilvl w:val="0"/>
          <w:numId w:val="4"/>
        </w:numPr>
        <w:rPr>
          <w:i/>
        </w:rPr>
      </w:pPr>
      <w:r w:rsidRPr="003B16E0">
        <w:rPr>
          <w:i/>
        </w:rPr>
        <w:t>Møde med Søren Pape</w:t>
      </w:r>
    </w:p>
    <w:p w:rsidR="003B16E0" w:rsidRDefault="003B16E0" w:rsidP="003B16E0">
      <w:pPr>
        <w:pStyle w:val="Listeafsnit"/>
        <w:ind w:left="1440"/>
      </w:pPr>
      <w:r>
        <w:t xml:space="preserve">Peter Fischer-Møller og Mads Christoffersen mødtes med Søren Pape. Han var meget lydhør over vores kritik og bekymringer vedr. lovforslagene. </w:t>
      </w:r>
      <w:r w:rsidR="00630030">
        <w:t>Naser Khader skulle have været med til mødet, men meldte afbud samme dag.</w:t>
      </w:r>
    </w:p>
    <w:p w:rsidR="003B16E0" w:rsidRDefault="003B16E0" w:rsidP="003B16E0">
      <w:pPr>
        <w:pStyle w:val="Listeafsnit"/>
        <w:ind w:left="1440"/>
      </w:pPr>
    </w:p>
    <w:p w:rsidR="00454C23" w:rsidRPr="003B16E0" w:rsidRDefault="00454C23" w:rsidP="00454C23">
      <w:pPr>
        <w:pStyle w:val="Listeafsnit"/>
        <w:numPr>
          <w:ilvl w:val="0"/>
          <w:numId w:val="4"/>
        </w:numPr>
        <w:rPr>
          <w:i/>
        </w:rPr>
      </w:pPr>
      <w:r w:rsidRPr="003B16E0">
        <w:rPr>
          <w:i/>
        </w:rPr>
        <w:t>Henvendelse til/møde med Bertel Haarder</w:t>
      </w:r>
    </w:p>
    <w:p w:rsidR="003B16E0" w:rsidRDefault="00A0189C" w:rsidP="00A0189C">
      <w:pPr>
        <w:pStyle w:val="Listeafsnit"/>
        <w:ind w:left="1440"/>
      </w:pPr>
      <w:r>
        <w:t>Vi har mødtes med</w:t>
      </w:r>
      <w:r w:rsidR="003B16E0">
        <w:t xml:space="preserve"> Bertel Haarder, der har tilføjet punkter i bemærkningerne, som vi har foreslået. Men der er dog ting, han ikke vil ændringer. F.eks. en klageinstans kommer der ikke til at være - udover ombudsmanden allerede. Vedr. underskrifterklæringen sagde </w:t>
      </w:r>
      <w:r w:rsidR="003B16E0" w:rsidRPr="003B16E0">
        <w:t>Bertel Haarder, at det ikke er anderledes end det løfte, man allerede nu skriver under på.</w:t>
      </w:r>
    </w:p>
    <w:p w:rsidR="003B16E0" w:rsidRDefault="003B16E0" w:rsidP="00A0189C">
      <w:pPr>
        <w:pStyle w:val="Listeafsnit"/>
        <w:ind w:left="1440"/>
      </w:pPr>
    </w:p>
    <w:p w:rsidR="003B16E0" w:rsidRPr="003B16E0" w:rsidRDefault="00454C23" w:rsidP="00454C23">
      <w:pPr>
        <w:pStyle w:val="Listeafsnit"/>
        <w:numPr>
          <w:ilvl w:val="0"/>
          <w:numId w:val="4"/>
        </w:numPr>
        <w:rPr>
          <w:i/>
        </w:rPr>
      </w:pPr>
      <w:r w:rsidRPr="003B16E0">
        <w:rPr>
          <w:i/>
        </w:rPr>
        <w:t xml:space="preserve">Spørgsmål til øvrige politiker (§20/udvalgsspørgsmål). </w:t>
      </w:r>
    </w:p>
    <w:p w:rsidR="003B16E0" w:rsidRDefault="003B16E0" w:rsidP="003B16E0">
      <w:pPr>
        <w:pStyle w:val="Listeafsnit"/>
        <w:ind w:left="1440"/>
      </w:pPr>
      <w:r>
        <w:t xml:space="preserve">Mette Bock og Marianne Jelved vil gerne samarbejde med os </w:t>
      </w:r>
      <w:proofErr w:type="spellStart"/>
      <w:r>
        <w:t>vedr</w:t>
      </w:r>
      <w:proofErr w:type="spellEnd"/>
      <w:r>
        <w:t xml:space="preserve"> spørgsmål til ministeren. </w:t>
      </w:r>
    </w:p>
    <w:p w:rsidR="00666C0C" w:rsidRDefault="003B16E0" w:rsidP="003B16E0">
      <w:pPr>
        <w:pStyle w:val="Listeafsnit"/>
        <w:numPr>
          <w:ilvl w:val="0"/>
          <w:numId w:val="4"/>
        </w:numPr>
        <w:rPr>
          <w:i/>
        </w:rPr>
      </w:pPr>
      <w:r w:rsidRPr="003B16E0">
        <w:rPr>
          <w:i/>
        </w:rPr>
        <w:t>Vi må stille som spørgsmål, at det er det samme som man skriver under på i dag (og om hvorvidt det kræver demokratiske strukturer i trossamfundet som f.eks. generalforsamling).</w:t>
      </w:r>
    </w:p>
    <w:p w:rsidR="003B16E0" w:rsidRPr="003B16E0" w:rsidRDefault="00666C0C" w:rsidP="003B16E0">
      <w:pPr>
        <w:pStyle w:val="Listeafsnit"/>
        <w:numPr>
          <w:ilvl w:val="0"/>
          <w:numId w:val="4"/>
        </w:numPr>
        <w:rPr>
          <w:i/>
        </w:rPr>
      </w:pPr>
      <w:r>
        <w:rPr>
          <w:i/>
        </w:rPr>
        <w:t>Henrik følger op med Mette Bock og Marianne Jelved.</w:t>
      </w:r>
      <w:r w:rsidR="003B16E0" w:rsidRPr="003B16E0">
        <w:rPr>
          <w:i/>
        </w:rPr>
        <w:t xml:space="preserve">  </w:t>
      </w:r>
    </w:p>
    <w:p w:rsidR="00454C23" w:rsidRPr="00666C0C" w:rsidRDefault="00454C23" w:rsidP="003B16E0">
      <w:pPr>
        <w:pStyle w:val="Listeafsnit"/>
        <w:ind w:left="1440"/>
        <w:rPr>
          <w:u w:val="single"/>
        </w:rPr>
      </w:pPr>
      <w:r>
        <w:t> </w:t>
      </w:r>
    </w:p>
    <w:p w:rsidR="00454C23" w:rsidRPr="00666C0C" w:rsidRDefault="00454C23" w:rsidP="00454C23">
      <w:pPr>
        <w:pStyle w:val="Listeafsnit"/>
        <w:numPr>
          <w:ilvl w:val="0"/>
          <w:numId w:val="3"/>
        </w:numPr>
        <w:rPr>
          <w:u w:val="single"/>
        </w:rPr>
      </w:pPr>
      <w:r w:rsidRPr="00666C0C">
        <w:rPr>
          <w:u w:val="single"/>
        </w:rPr>
        <w:t>Trossamfundsudvalget</w:t>
      </w:r>
    </w:p>
    <w:p w:rsidR="00454C23" w:rsidRDefault="00454C23" w:rsidP="00382EA9">
      <w:pPr>
        <w:pStyle w:val="Listeafsnit"/>
        <w:ind w:left="1080"/>
      </w:pPr>
      <w:r>
        <w:t>Midtvejshøring</w:t>
      </w:r>
      <w:r w:rsidR="00382EA9">
        <w:t xml:space="preserve"> 26-28 september. Tonny Jacobsen og Mads Christoffersen var med fra FU. Desuden deltog Bent Hylleberg og Stig Sørensen (Den katolske Kirke). </w:t>
      </w:r>
    </w:p>
    <w:p w:rsidR="00382EA9" w:rsidRPr="00666C0C" w:rsidRDefault="00382EA9" w:rsidP="00382EA9">
      <w:pPr>
        <w:pStyle w:val="Listeafsnit"/>
        <w:ind w:left="1080"/>
        <w:rPr>
          <w:u w:val="single"/>
        </w:rPr>
      </w:pPr>
    </w:p>
    <w:p w:rsidR="00454C23" w:rsidRDefault="00454C23" w:rsidP="003D29B1">
      <w:pPr>
        <w:pStyle w:val="Listeafsnit"/>
        <w:numPr>
          <w:ilvl w:val="0"/>
          <w:numId w:val="3"/>
        </w:numPr>
      </w:pPr>
      <w:r w:rsidRPr="00666C0C">
        <w:rPr>
          <w:u w:val="single"/>
        </w:rPr>
        <w:t>Høringssvar fra DKR til Trossamfundsudvalget</w:t>
      </w:r>
      <w:r>
        <w:t xml:space="preserve"> </w:t>
      </w:r>
    </w:p>
    <w:p w:rsidR="00382EA9" w:rsidRDefault="00382EA9" w:rsidP="00382EA9">
      <w:pPr>
        <w:pStyle w:val="Listeafsnit"/>
        <w:ind w:left="1080"/>
      </w:pPr>
      <w:r>
        <w:t xml:space="preserve">Vi har sendt høringssvar til Trossamfundsudvalget. </w:t>
      </w:r>
    </w:p>
    <w:p w:rsidR="00382EA9" w:rsidRDefault="00382EA9" w:rsidP="00382EA9">
      <w:pPr>
        <w:pStyle w:val="Listeafsnit"/>
        <w:ind w:left="1080"/>
      </w:pPr>
    </w:p>
    <w:p w:rsidR="00454C23" w:rsidRDefault="00454C23" w:rsidP="00454C23">
      <w:pPr>
        <w:pStyle w:val="Listeafsnit"/>
        <w:numPr>
          <w:ilvl w:val="0"/>
          <w:numId w:val="1"/>
        </w:numPr>
        <w:rPr>
          <w:b/>
          <w:bCs/>
        </w:rPr>
      </w:pPr>
      <w:proofErr w:type="spellStart"/>
      <w:r>
        <w:rPr>
          <w:b/>
          <w:bCs/>
        </w:rPr>
        <w:t>Towards</w:t>
      </w:r>
      <w:proofErr w:type="spellEnd"/>
      <w:r>
        <w:rPr>
          <w:b/>
          <w:bCs/>
        </w:rPr>
        <w:t xml:space="preserve"> a Common Vision</w:t>
      </w:r>
    </w:p>
    <w:p w:rsidR="00454C23" w:rsidRDefault="00454C23" w:rsidP="00454C23">
      <w:pPr>
        <w:pStyle w:val="Listeafsnit"/>
        <w:ind w:left="1440"/>
      </w:pPr>
      <w:r>
        <w:t xml:space="preserve">Opfølgning på forslag om nedsættelse af udvalg. </w:t>
      </w:r>
    </w:p>
    <w:p w:rsidR="00454C23" w:rsidRDefault="00454C23" w:rsidP="00454C23">
      <w:pPr>
        <w:pStyle w:val="Listeafsnit"/>
        <w:ind w:left="1440"/>
      </w:pPr>
      <w:r>
        <w:t>MKR vil engagere Jonas Jørgensen som sekretær for gruppen</w:t>
      </w:r>
    </w:p>
    <w:p w:rsidR="00382EA9" w:rsidRDefault="00454C23" w:rsidP="00382EA9">
      <w:pPr>
        <w:pStyle w:val="Listeafsnit"/>
        <w:ind w:left="1440"/>
      </w:pPr>
      <w:r>
        <w:t xml:space="preserve">Forslag: Godkendelse af svar ved Rådsmødet 17 januar. </w:t>
      </w:r>
    </w:p>
    <w:p w:rsidR="00382EA9" w:rsidRPr="00666C0C" w:rsidRDefault="00382EA9" w:rsidP="00382EA9">
      <w:pPr>
        <w:pStyle w:val="Listeafsnit"/>
        <w:ind w:left="1440"/>
        <w:rPr>
          <w:i/>
        </w:rPr>
      </w:pPr>
    </w:p>
    <w:p w:rsidR="00666C0C" w:rsidRPr="00666C0C" w:rsidRDefault="00666C0C" w:rsidP="00382EA9">
      <w:pPr>
        <w:pStyle w:val="Listeafsnit"/>
        <w:ind w:left="1440"/>
        <w:rPr>
          <w:i/>
        </w:rPr>
      </w:pPr>
      <w:r w:rsidRPr="00666C0C">
        <w:rPr>
          <w:i/>
        </w:rPr>
        <w:t>Hvem spørger hvem?</w:t>
      </w:r>
    </w:p>
    <w:p w:rsidR="00382EA9" w:rsidRDefault="00382EA9" w:rsidP="00382EA9">
      <w:pPr>
        <w:pStyle w:val="Listeafsnit"/>
        <w:ind w:left="1440"/>
      </w:pPr>
      <w:r>
        <w:t>FU vil invitere udvalget: Jakob Egeris, Peter Lodberg Jakob Engberg</w:t>
      </w:r>
    </w:p>
    <w:p w:rsidR="00666C0C" w:rsidRDefault="00CC6928" w:rsidP="00666C0C">
      <w:pPr>
        <w:pStyle w:val="Listeafsnit"/>
        <w:numPr>
          <w:ilvl w:val="0"/>
          <w:numId w:val="4"/>
        </w:numPr>
      </w:pPr>
      <w:r>
        <w:t>Henrik</w:t>
      </w:r>
      <w:r w:rsidR="00666C0C">
        <w:t xml:space="preserve"> Stubkjær </w:t>
      </w:r>
      <w:r>
        <w:t>spørger Peter</w:t>
      </w:r>
      <w:r w:rsidR="00666C0C">
        <w:t xml:space="preserve"> Lodberg</w:t>
      </w:r>
      <w:r>
        <w:t xml:space="preserve">. </w:t>
      </w:r>
    </w:p>
    <w:p w:rsidR="00666C0C" w:rsidRDefault="00666C0C" w:rsidP="00666C0C">
      <w:pPr>
        <w:pStyle w:val="Listeafsnit"/>
        <w:numPr>
          <w:ilvl w:val="0"/>
          <w:numId w:val="4"/>
        </w:numPr>
      </w:pPr>
      <w:r>
        <w:t xml:space="preserve">Biskop </w:t>
      </w:r>
      <w:r w:rsidR="00CC6928">
        <w:t xml:space="preserve">Kozon </w:t>
      </w:r>
      <w:r>
        <w:t>spørger Jakob Egeris</w:t>
      </w:r>
      <w:r w:rsidR="00CC6928">
        <w:t xml:space="preserve"> </w:t>
      </w:r>
    </w:p>
    <w:p w:rsidR="00CC6928" w:rsidRDefault="00CC6928" w:rsidP="00666C0C">
      <w:pPr>
        <w:pStyle w:val="Listeafsnit"/>
        <w:numPr>
          <w:ilvl w:val="0"/>
          <w:numId w:val="4"/>
        </w:numPr>
      </w:pPr>
      <w:r>
        <w:t xml:space="preserve">Tonny </w:t>
      </w:r>
      <w:r w:rsidR="00666C0C">
        <w:t xml:space="preserve">Jakobsen </w:t>
      </w:r>
      <w:r>
        <w:t>spørger Jakob Engberg.</w:t>
      </w:r>
    </w:p>
    <w:p w:rsidR="00CC6928" w:rsidRDefault="00CC6928" w:rsidP="00382EA9">
      <w:pPr>
        <w:pStyle w:val="Listeafsnit"/>
        <w:ind w:left="1440"/>
      </w:pPr>
    </w:p>
    <w:p w:rsidR="00CC6928" w:rsidRPr="00666C0C" w:rsidRDefault="00CC6928" w:rsidP="00666C0C">
      <w:pPr>
        <w:pStyle w:val="Listeafsnit"/>
        <w:numPr>
          <w:ilvl w:val="0"/>
          <w:numId w:val="4"/>
        </w:numPr>
        <w:rPr>
          <w:i/>
        </w:rPr>
      </w:pPr>
      <w:r w:rsidRPr="00666C0C">
        <w:rPr>
          <w:i/>
        </w:rPr>
        <w:t>Mad</w:t>
      </w:r>
      <w:r w:rsidR="00666C0C" w:rsidRPr="00666C0C">
        <w:rPr>
          <w:i/>
        </w:rPr>
        <w:t xml:space="preserve">s beder Jonas </w:t>
      </w:r>
      <w:r w:rsidR="00666C0C">
        <w:rPr>
          <w:i/>
        </w:rPr>
        <w:t xml:space="preserve">Jørgensen </w:t>
      </w:r>
      <w:r w:rsidR="00666C0C" w:rsidRPr="00666C0C">
        <w:rPr>
          <w:i/>
        </w:rPr>
        <w:t>indkalde til møde snarest</w:t>
      </w:r>
      <w:r w:rsidRPr="00666C0C">
        <w:rPr>
          <w:i/>
        </w:rPr>
        <w:t>.</w:t>
      </w:r>
    </w:p>
    <w:p w:rsidR="00CC6928" w:rsidRPr="00666C0C" w:rsidRDefault="00CC6928" w:rsidP="00666C0C">
      <w:pPr>
        <w:pStyle w:val="Listeafsnit"/>
        <w:numPr>
          <w:ilvl w:val="0"/>
          <w:numId w:val="4"/>
        </w:numPr>
        <w:rPr>
          <w:i/>
        </w:rPr>
      </w:pPr>
      <w:r w:rsidRPr="00666C0C">
        <w:rPr>
          <w:i/>
        </w:rPr>
        <w:lastRenderedPageBreak/>
        <w:t xml:space="preserve">Sebbelov </w:t>
      </w:r>
      <w:proofErr w:type="spellStart"/>
      <w:r w:rsidRPr="00666C0C">
        <w:rPr>
          <w:i/>
        </w:rPr>
        <w:t>mfl</w:t>
      </w:r>
      <w:proofErr w:type="spellEnd"/>
      <w:r w:rsidRPr="00666C0C">
        <w:rPr>
          <w:i/>
        </w:rPr>
        <w:t xml:space="preserve"> kan være med i en høringsrunde.</w:t>
      </w:r>
    </w:p>
    <w:p w:rsidR="00CC6928" w:rsidRDefault="00CC6928" w:rsidP="00CC6928">
      <w:pPr>
        <w:pStyle w:val="Listeafsnit"/>
        <w:ind w:left="1440"/>
      </w:pPr>
    </w:p>
    <w:p w:rsidR="00454C23" w:rsidRDefault="00454C23" w:rsidP="00454C23"/>
    <w:p w:rsidR="00454C23" w:rsidRDefault="00454C23" w:rsidP="00454C23">
      <w:pPr>
        <w:pStyle w:val="Listeafsnit"/>
        <w:numPr>
          <w:ilvl w:val="0"/>
          <w:numId w:val="1"/>
        </w:numPr>
        <w:rPr>
          <w:b/>
          <w:bCs/>
        </w:rPr>
      </w:pPr>
      <w:r>
        <w:rPr>
          <w:b/>
          <w:bCs/>
        </w:rPr>
        <w:t>Strategi/arbejdsplan Danske Kirkers Råd</w:t>
      </w:r>
    </w:p>
    <w:p w:rsidR="00454C23" w:rsidRDefault="00454C23" w:rsidP="00454C23">
      <w:pPr>
        <w:pStyle w:val="Listeafsnit"/>
      </w:pPr>
      <w:r>
        <w:t xml:space="preserve">Indledende papir eftersendes til drøftelse på FU-mødet. Til brug for Fællesmødet 29 oktober. </w:t>
      </w:r>
    </w:p>
    <w:p w:rsidR="00454C23" w:rsidRDefault="00454C23" w:rsidP="00454C23">
      <w:pPr>
        <w:pStyle w:val="Listeafsnit"/>
      </w:pPr>
      <w:r>
        <w:t xml:space="preserve">Henrik, Mads og Hanna har mødtes for at drøfte planlægning af en strategiproces frem til Årsmødet 2017. </w:t>
      </w:r>
    </w:p>
    <w:p w:rsidR="00454C23" w:rsidRDefault="00454C23" w:rsidP="00454C23">
      <w:pPr>
        <w:pStyle w:val="Listeafsnit"/>
      </w:pPr>
      <w:r>
        <w:t xml:space="preserve">Forslag om at lave Rådsmødet 17 januar om til et fællesmøde med Økumenisk Forum </w:t>
      </w:r>
      <w:proofErr w:type="spellStart"/>
      <w:r>
        <w:t>kl</w:t>
      </w:r>
      <w:proofErr w:type="spellEnd"/>
      <w:r>
        <w:t xml:space="preserve"> 12-18</w:t>
      </w:r>
    </w:p>
    <w:p w:rsidR="00454C23" w:rsidRDefault="00454C23" w:rsidP="00454C23">
      <w:pPr>
        <w:pStyle w:val="Listeafsnit"/>
      </w:pPr>
    </w:p>
    <w:p w:rsidR="00454C23" w:rsidRDefault="00454C23" w:rsidP="00454C23">
      <w:pPr>
        <w:pStyle w:val="Listeafsnit"/>
        <w:numPr>
          <w:ilvl w:val="0"/>
          <w:numId w:val="1"/>
        </w:numPr>
        <w:rPr>
          <w:b/>
          <w:bCs/>
        </w:rPr>
      </w:pPr>
      <w:proofErr w:type="gramStart"/>
      <w:r>
        <w:rPr>
          <w:b/>
          <w:bCs/>
        </w:rPr>
        <w:t>Fællesmødet  29</w:t>
      </w:r>
      <w:proofErr w:type="gramEnd"/>
      <w:r>
        <w:rPr>
          <w:b/>
          <w:bCs/>
        </w:rPr>
        <w:t xml:space="preserve"> oktober </w:t>
      </w:r>
    </w:p>
    <w:p w:rsidR="008B35B2" w:rsidRDefault="008B35B2" w:rsidP="00454C23">
      <w:pPr>
        <w:pStyle w:val="Listeafsnit"/>
      </w:pPr>
    </w:p>
    <w:p w:rsidR="00454C23" w:rsidRDefault="00454C23" w:rsidP="00454C23">
      <w:pPr>
        <w:pStyle w:val="Listeafsnit"/>
      </w:pPr>
      <w:r>
        <w:t xml:space="preserve">Program: </w:t>
      </w:r>
    </w:p>
    <w:p w:rsidR="00454C23" w:rsidRDefault="00454C23" w:rsidP="00454C23">
      <w:pPr>
        <w:pStyle w:val="Listeafsnit"/>
      </w:pPr>
      <w:r>
        <w:t>10:00 Økumenisk Gudstjeneste i Budolfi Kirke</w:t>
      </w:r>
    </w:p>
    <w:p w:rsidR="00454C23" w:rsidRDefault="00454C23" w:rsidP="00454C23">
      <w:pPr>
        <w:pStyle w:val="Listeafsnit"/>
      </w:pPr>
      <w:r>
        <w:t>10:30 Kirke på vej - oplæg og samtale med Biskop Martin Lind</w:t>
      </w:r>
    </w:p>
    <w:p w:rsidR="00454C23" w:rsidRDefault="00454C23" w:rsidP="00454C23">
      <w:pPr>
        <w:pStyle w:val="Listeafsnit"/>
      </w:pPr>
      <w:r>
        <w:t>12:15 Frokost</w:t>
      </w:r>
    </w:p>
    <w:p w:rsidR="00454C23" w:rsidRDefault="00454C23" w:rsidP="00454C23">
      <w:pPr>
        <w:pStyle w:val="Listeafsnit"/>
      </w:pPr>
      <w:r>
        <w:t>12:45 Hvor er Danske Kirkers Råd på vej hen?</w:t>
      </w:r>
    </w:p>
    <w:p w:rsidR="00454C23" w:rsidRDefault="00454C23" w:rsidP="00454C23">
      <w:pPr>
        <w:pStyle w:val="Listeafsnit"/>
      </w:pPr>
      <w:r>
        <w:t>            Indledende strategiseminar med Stig Fog</w:t>
      </w:r>
    </w:p>
    <w:p w:rsidR="00454C23" w:rsidRDefault="00454C23" w:rsidP="00454C23">
      <w:pPr>
        <w:pStyle w:val="Listeafsnit"/>
      </w:pPr>
      <w:r>
        <w:t>13:45 Pause</w:t>
      </w:r>
    </w:p>
    <w:p w:rsidR="00454C23" w:rsidRDefault="00454C23" w:rsidP="00454C23">
      <w:pPr>
        <w:pStyle w:val="Listeafsnit"/>
      </w:pPr>
      <w:r>
        <w:t>14:00 Rådsmøde med godkendelse af budget</w:t>
      </w:r>
    </w:p>
    <w:p w:rsidR="00454C23" w:rsidRDefault="00454C23" w:rsidP="00454C23">
      <w:pPr>
        <w:pStyle w:val="Listeafsnit"/>
      </w:pPr>
      <w:r>
        <w:t xml:space="preserve">15:00 Tak for i dag. </w:t>
      </w:r>
    </w:p>
    <w:p w:rsidR="00454C23" w:rsidRDefault="00454C23" w:rsidP="00454C23">
      <w:pPr>
        <w:pStyle w:val="Listeafsnit"/>
      </w:pPr>
    </w:p>
    <w:p w:rsidR="008B35B2" w:rsidRPr="008B35B2" w:rsidRDefault="008B35B2" w:rsidP="008B35B2">
      <w:pPr>
        <w:pStyle w:val="Listeafsnit"/>
        <w:numPr>
          <w:ilvl w:val="0"/>
          <w:numId w:val="4"/>
        </w:numPr>
        <w:rPr>
          <w:i/>
        </w:rPr>
      </w:pPr>
      <w:r w:rsidRPr="008B35B2">
        <w:rPr>
          <w:i/>
        </w:rPr>
        <w:t xml:space="preserve">Programmet er godkendt. </w:t>
      </w:r>
    </w:p>
    <w:p w:rsidR="008B35B2" w:rsidRDefault="008B35B2" w:rsidP="008B35B2">
      <w:pPr>
        <w:pStyle w:val="Listeafsnit"/>
        <w:ind w:left="1440"/>
      </w:pPr>
    </w:p>
    <w:p w:rsidR="00454C23" w:rsidRPr="008B35B2" w:rsidRDefault="00454C23" w:rsidP="00454C23">
      <w:pPr>
        <w:pStyle w:val="Listeafsnit"/>
        <w:rPr>
          <w:u w:val="single"/>
        </w:rPr>
      </w:pPr>
      <w:r w:rsidRPr="008B35B2">
        <w:rPr>
          <w:u w:val="single"/>
        </w:rPr>
        <w:t>Forslag til dagsorden?</w:t>
      </w:r>
    </w:p>
    <w:p w:rsidR="003E6800" w:rsidRDefault="003E6800" w:rsidP="00454C23">
      <w:pPr>
        <w:pStyle w:val="Listeafsnit"/>
      </w:pPr>
      <w:r>
        <w:t xml:space="preserve">Udvalget </w:t>
      </w:r>
      <w:proofErr w:type="spellStart"/>
      <w:r>
        <w:t>vedr</w:t>
      </w:r>
      <w:proofErr w:type="spellEnd"/>
      <w:r>
        <w:t xml:space="preserve"> hæfte om kristne tro</w:t>
      </w:r>
    </w:p>
    <w:p w:rsidR="00454C23" w:rsidRDefault="003E6800" w:rsidP="00454C23">
      <w:pPr>
        <w:pStyle w:val="Listeafsnit"/>
      </w:pPr>
      <w:r>
        <w:t>Økonomi</w:t>
      </w:r>
    </w:p>
    <w:p w:rsidR="003E6800" w:rsidRDefault="003E6800" w:rsidP="00454C23">
      <w:pPr>
        <w:pStyle w:val="Listeafsnit"/>
      </w:pPr>
      <w:r>
        <w:t xml:space="preserve">Kontingent 2017 og varsling 2018 </w:t>
      </w:r>
    </w:p>
    <w:p w:rsidR="003E6800" w:rsidRDefault="003E6800" w:rsidP="00454C23">
      <w:pPr>
        <w:pStyle w:val="Listeafsnit"/>
      </w:pPr>
      <w:r>
        <w:t xml:space="preserve">Budget 2107 </w:t>
      </w:r>
    </w:p>
    <w:p w:rsidR="003E6800" w:rsidRDefault="003E6800" w:rsidP="00454C23">
      <w:pPr>
        <w:pStyle w:val="Listeafsnit"/>
      </w:pPr>
    </w:p>
    <w:p w:rsidR="008B35B2" w:rsidRDefault="008B35B2" w:rsidP="00454C23">
      <w:pPr>
        <w:pStyle w:val="Listeafsnit"/>
      </w:pPr>
      <w:r>
        <w:t xml:space="preserve">Henrik Stubkjær kan desværre ikke være med. Derfor laver vi et kort oplæg på 10-15 minutter på storskærm.  </w:t>
      </w:r>
    </w:p>
    <w:p w:rsidR="00BB02FC" w:rsidRDefault="00BB02FC" w:rsidP="00454C23">
      <w:pPr>
        <w:pStyle w:val="Listeafsnit"/>
      </w:pPr>
    </w:p>
    <w:p w:rsidR="00BB02FC" w:rsidRDefault="00BB02FC" w:rsidP="00454C23">
      <w:pPr>
        <w:pStyle w:val="Listeafsnit"/>
      </w:pPr>
      <w:r>
        <w:t xml:space="preserve">Hvad er DKR? </w:t>
      </w:r>
    </w:p>
    <w:p w:rsidR="00BB02FC" w:rsidRDefault="00BB02FC" w:rsidP="00454C23">
      <w:pPr>
        <w:pStyle w:val="Listeafsnit"/>
      </w:pPr>
      <w:r>
        <w:t xml:space="preserve">Vi har nogle organisationer, der arbejder økumenisk, som f.eks. MKR, DMR og DKR. Ud af folkekirkens samlede budget som er meget stort bruges der i alt 6 </w:t>
      </w:r>
      <w:proofErr w:type="spellStart"/>
      <w:r>
        <w:t>mio</w:t>
      </w:r>
      <w:proofErr w:type="spellEnd"/>
      <w:r>
        <w:t xml:space="preserve"> på det økumeniske. </w:t>
      </w:r>
    </w:p>
    <w:p w:rsidR="00BB02FC" w:rsidRDefault="00BB02FC" w:rsidP="00454C23">
      <w:pPr>
        <w:pStyle w:val="Listeafsnit"/>
      </w:pPr>
      <w:r>
        <w:t xml:space="preserve">Vi bør have en samtale med MKR om, hvem der laver hvad? Hvor kan vi arbejde tættere sammen.  </w:t>
      </w:r>
    </w:p>
    <w:p w:rsidR="00BB02FC" w:rsidRDefault="00BB02FC" w:rsidP="00454C23">
      <w:pPr>
        <w:pStyle w:val="Listeafsnit"/>
      </w:pPr>
      <w:r>
        <w:t xml:space="preserve">Hvordan kan vi arbejde tættere sammen med </w:t>
      </w:r>
      <w:proofErr w:type="spellStart"/>
      <w:r>
        <w:t>Danmission</w:t>
      </w:r>
      <w:proofErr w:type="spellEnd"/>
      <w:r>
        <w:t xml:space="preserve">, FKN </w:t>
      </w:r>
      <w:proofErr w:type="spellStart"/>
      <w:r>
        <w:t>etc</w:t>
      </w:r>
      <w:proofErr w:type="spellEnd"/>
      <w:r>
        <w:t>? Hvordan finder vi ud af, hvem der er hovedtrækkraft på bestemte projekter og hvor kan vi være ledsagende/medarbejder og hvor er det, at vi er trækkraften og kan trække andre med?</w:t>
      </w:r>
    </w:p>
    <w:p w:rsidR="00BB02FC" w:rsidRDefault="00BB02FC" w:rsidP="00454C23">
      <w:pPr>
        <w:pStyle w:val="Listeafsnit"/>
      </w:pPr>
    </w:p>
    <w:p w:rsidR="00BB02FC" w:rsidRDefault="00BB02FC" w:rsidP="00454C23">
      <w:pPr>
        <w:pStyle w:val="Listeafsnit"/>
      </w:pPr>
      <w:r>
        <w:t>Der har været en bevægelse blandt frikirker/Den katolske Kirke om at gøre tingene sammen og med fordel gennem DKR. Men det gælder også MKR? Hvor kan vi lave tingene sammen?</w:t>
      </w:r>
    </w:p>
    <w:p w:rsidR="00BB02FC" w:rsidRDefault="00BB02FC" w:rsidP="00454C23">
      <w:pPr>
        <w:pStyle w:val="Listeafsnit"/>
      </w:pPr>
    </w:p>
    <w:p w:rsidR="007C7349" w:rsidRDefault="00BB02FC" w:rsidP="00454C23">
      <w:pPr>
        <w:pStyle w:val="Listeafsnit"/>
      </w:pPr>
      <w:r>
        <w:t>Forslag om at bruge de 5 imperativer fra bogen ’Fra konflikt til fællesskab’</w:t>
      </w:r>
      <w:r w:rsidR="00630030">
        <w:t>.</w:t>
      </w:r>
    </w:p>
    <w:p w:rsidR="007C7349" w:rsidRDefault="007C7349" w:rsidP="00454C23">
      <w:pPr>
        <w:pStyle w:val="Listeafsnit"/>
      </w:pPr>
    </w:p>
    <w:p w:rsidR="00BB02FC" w:rsidRDefault="007C7349" w:rsidP="00454C23">
      <w:pPr>
        <w:pStyle w:val="Listeafsnit"/>
      </w:pPr>
      <w:r>
        <w:t>Vigtigt, at vi har balance mellem det politiske og det aktivistiske. Hvad er det vi gør sammen med andre? KIT, Tværkulturelt Center, Folkekirkens Asylsamarbejde. Skal anti-trafficking være med eller ej?</w:t>
      </w:r>
      <w:r w:rsidR="00BB02FC">
        <w:t xml:space="preserve"> </w:t>
      </w:r>
    </w:p>
    <w:p w:rsidR="001066FB" w:rsidRPr="00630030" w:rsidRDefault="001066FB" w:rsidP="00454C23">
      <w:pPr>
        <w:pStyle w:val="Listeafsnit"/>
        <w:rPr>
          <w:i/>
        </w:rPr>
      </w:pPr>
    </w:p>
    <w:p w:rsidR="001066FB" w:rsidRPr="00630030" w:rsidRDefault="001066FB" w:rsidP="001066FB">
      <w:pPr>
        <w:pStyle w:val="Listeafsnit"/>
        <w:numPr>
          <w:ilvl w:val="0"/>
          <w:numId w:val="4"/>
        </w:numPr>
        <w:rPr>
          <w:i/>
        </w:rPr>
      </w:pPr>
      <w:r w:rsidRPr="00630030">
        <w:rPr>
          <w:i/>
        </w:rPr>
        <w:t xml:space="preserve">Alle inviteres med den 17 januar </w:t>
      </w:r>
      <w:proofErr w:type="spellStart"/>
      <w:r w:rsidRPr="00630030">
        <w:rPr>
          <w:i/>
        </w:rPr>
        <w:t>kl</w:t>
      </w:r>
      <w:proofErr w:type="spellEnd"/>
      <w:r w:rsidRPr="00630030">
        <w:rPr>
          <w:i/>
        </w:rPr>
        <w:t xml:space="preserve"> 15-18</w:t>
      </w:r>
    </w:p>
    <w:p w:rsidR="001066FB" w:rsidRDefault="001066FB" w:rsidP="001066FB">
      <w:pPr>
        <w:pStyle w:val="Listeafsnit"/>
        <w:ind w:left="1440"/>
      </w:pPr>
    </w:p>
    <w:p w:rsidR="00BB02FC" w:rsidRDefault="00BB02FC" w:rsidP="00454C23">
      <w:pPr>
        <w:pStyle w:val="Listeafsnit"/>
      </w:pPr>
    </w:p>
    <w:p w:rsidR="008B35B2" w:rsidRDefault="008B35B2" w:rsidP="00454C23">
      <w:pPr>
        <w:pStyle w:val="Listeafsnit"/>
      </w:pPr>
    </w:p>
    <w:p w:rsidR="00454C23" w:rsidRDefault="00454C23" w:rsidP="00454C23">
      <w:pPr>
        <w:pStyle w:val="Listeafsnit"/>
        <w:numPr>
          <w:ilvl w:val="0"/>
          <w:numId w:val="1"/>
        </w:numPr>
        <w:rPr>
          <w:b/>
          <w:bCs/>
        </w:rPr>
      </w:pPr>
      <w:r>
        <w:rPr>
          <w:b/>
          <w:bCs/>
        </w:rPr>
        <w:t>Økonomi ved Aase Rønkilde</w:t>
      </w:r>
    </w:p>
    <w:p w:rsidR="00454C23" w:rsidRDefault="003E6800" w:rsidP="00454C23">
      <w:pPr>
        <w:pStyle w:val="Listeafsnit"/>
      </w:pPr>
      <w:r>
        <w:t xml:space="preserve">Aase gennemgik økonomi-oversigt. </w:t>
      </w:r>
    </w:p>
    <w:p w:rsidR="003E6800" w:rsidRDefault="003E6800" w:rsidP="003E6800">
      <w:pPr>
        <w:pStyle w:val="Listeafsnit"/>
      </w:pPr>
      <w:r>
        <w:t xml:space="preserve">Lønninger er meget høje. Det skyldes, at vi mangler lønrefusioner for Maria. </w:t>
      </w:r>
    </w:p>
    <w:p w:rsidR="003E6800" w:rsidRDefault="003E6800" w:rsidP="003E6800">
      <w:pPr>
        <w:pStyle w:val="Listeafsnit"/>
      </w:pPr>
      <w:r>
        <w:t xml:space="preserve">Der mangler lønrefusion for Siri for Himmelske Dage. </w:t>
      </w:r>
    </w:p>
    <w:p w:rsidR="003E6800" w:rsidRPr="003E6800" w:rsidRDefault="003E6800" w:rsidP="003E6800">
      <w:pPr>
        <w:pStyle w:val="Listeafsnit"/>
        <w:numPr>
          <w:ilvl w:val="0"/>
          <w:numId w:val="4"/>
        </w:numPr>
        <w:rPr>
          <w:i/>
        </w:rPr>
      </w:pPr>
      <w:r w:rsidRPr="003E6800">
        <w:rPr>
          <w:i/>
        </w:rPr>
        <w:t>Mads laver en lønningsrefusion til Preben for Siri (Himmelske Dage).</w:t>
      </w:r>
    </w:p>
    <w:p w:rsidR="003E6800" w:rsidRPr="008B35B2" w:rsidRDefault="003E6800" w:rsidP="003E6800">
      <w:pPr>
        <w:pStyle w:val="Listeafsnit"/>
        <w:numPr>
          <w:ilvl w:val="0"/>
          <w:numId w:val="4"/>
        </w:numPr>
        <w:rPr>
          <w:i/>
        </w:rPr>
      </w:pPr>
      <w:r w:rsidRPr="008B35B2">
        <w:rPr>
          <w:i/>
        </w:rPr>
        <w:t>Der mangler lønrefusion for Maria</w:t>
      </w:r>
    </w:p>
    <w:p w:rsidR="008B35B2" w:rsidRPr="008B35B2" w:rsidRDefault="008B35B2" w:rsidP="003E6800">
      <w:pPr>
        <w:pStyle w:val="Listeafsnit"/>
        <w:numPr>
          <w:ilvl w:val="0"/>
          <w:numId w:val="4"/>
        </w:numPr>
        <w:rPr>
          <w:i/>
        </w:rPr>
      </w:pPr>
      <w:r w:rsidRPr="008B35B2">
        <w:rPr>
          <w:i/>
        </w:rPr>
        <w:t xml:space="preserve">Der mangler lønrefusion for Mads for dialogkonferencen. </w:t>
      </w:r>
    </w:p>
    <w:p w:rsidR="008B35B2" w:rsidRPr="008B35B2" w:rsidRDefault="008B35B2" w:rsidP="008B35B2">
      <w:pPr>
        <w:pStyle w:val="Listeafsnit"/>
        <w:numPr>
          <w:ilvl w:val="0"/>
          <w:numId w:val="4"/>
        </w:numPr>
        <w:rPr>
          <w:i/>
        </w:rPr>
      </w:pPr>
      <w:r w:rsidRPr="008B35B2">
        <w:rPr>
          <w:i/>
        </w:rPr>
        <w:t xml:space="preserve">Mads tjekker, om Grøn Kirke skylder noget til administration. </w:t>
      </w:r>
    </w:p>
    <w:p w:rsidR="008B35B2" w:rsidRDefault="008B35B2" w:rsidP="008B35B2">
      <w:pPr>
        <w:ind w:left="1080"/>
      </w:pPr>
      <w:r>
        <w:t xml:space="preserve"> </w:t>
      </w:r>
    </w:p>
    <w:p w:rsidR="008B35B2" w:rsidRDefault="008B35B2" w:rsidP="008B35B2"/>
    <w:p w:rsidR="003E6800" w:rsidRDefault="003E6800" w:rsidP="00454C23">
      <w:pPr>
        <w:pStyle w:val="Listeafsnit"/>
      </w:pPr>
    </w:p>
    <w:p w:rsidR="00454C23" w:rsidRPr="001066FB" w:rsidRDefault="00454C23" w:rsidP="00454C23">
      <w:pPr>
        <w:pStyle w:val="Listeafsnit"/>
        <w:numPr>
          <w:ilvl w:val="0"/>
          <w:numId w:val="1"/>
        </w:numPr>
        <w:rPr>
          <w:bCs/>
        </w:rPr>
      </w:pPr>
      <w:r>
        <w:rPr>
          <w:b/>
          <w:bCs/>
        </w:rPr>
        <w:t>Kommende møder</w:t>
      </w:r>
    </w:p>
    <w:p w:rsidR="00454C23" w:rsidRPr="001066FB" w:rsidRDefault="001066FB" w:rsidP="001066FB">
      <w:pPr>
        <w:ind w:left="720"/>
        <w:rPr>
          <w:bCs/>
        </w:rPr>
      </w:pPr>
      <w:r w:rsidRPr="001066FB">
        <w:rPr>
          <w:bCs/>
        </w:rPr>
        <w:t xml:space="preserve">14 december </w:t>
      </w:r>
      <w:r>
        <w:rPr>
          <w:bCs/>
        </w:rPr>
        <w:t>10-13</w:t>
      </w:r>
      <w:r w:rsidRPr="001066FB">
        <w:rPr>
          <w:bCs/>
        </w:rPr>
        <w:t xml:space="preserve"> i Roskilde hos Peter FM.</w:t>
      </w:r>
    </w:p>
    <w:p w:rsidR="001066FB" w:rsidRDefault="001066FB" w:rsidP="001066FB">
      <w:pPr>
        <w:ind w:left="720"/>
        <w:rPr>
          <w:bCs/>
        </w:rPr>
      </w:pPr>
      <w:proofErr w:type="spellStart"/>
      <w:r w:rsidRPr="001066FB">
        <w:rPr>
          <w:bCs/>
        </w:rPr>
        <w:t>Stændertorvet</w:t>
      </w:r>
      <w:proofErr w:type="spellEnd"/>
      <w:r w:rsidRPr="001066FB">
        <w:rPr>
          <w:bCs/>
        </w:rPr>
        <w:t xml:space="preserve"> 3A</w:t>
      </w:r>
    </w:p>
    <w:p w:rsidR="001066FB" w:rsidRPr="001066FB" w:rsidRDefault="001066FB" w:rsidP="001066FB">
      <w:pPr>
        <w:ind w:left="720"/>
        <w:rPr>
          <w:bCs/>
          <w:i/>
        </w:rPr>
      </w:pPr>
    </w:p>
    <w:p w:rsidR="001066FB" w:rsidRPr="001066FB" w:rsidRDefault="001066FB" w:rsidP="001066FB">
      <w:pPr>
        <w:ind w:left="720"/>
        <w:rPr>
          <w:bCs/>
          <w:i/>
        </w:rPr>
      </w:pPr>
      <w:r w:rsidRPr="001066FB">
        <w:rPr>
          <w:bCs/>
          <w:i/>
        </w:rPr>
        <w:t>Mads laver forslag til</w:t>
      </w:r>
      <w:r w:rsidR="00666C0C">
        <w:rPr>
          <w:bCs/>
          <w:i/>
        </w:rPr>
        <w:t xml:space="preserve"> datoer </w:t>
      </w:r>
      <w:proofErr w:type="gramStart"/>
      <w:r w:rsidR="00666C0C">
        <w:rPr>
          <w:bCs/>
          <w:i/>
        </w:rPr>
        <w:t xml:space="preserve">for </w:t>
      </w:r>
      <w:r w:rsidRPr="001066FB">
        <w:rPr>
          <w:bCs/>
          <w:i/>
        </w:rPr>
        <w:t xml:space="preserve"> FU</w:t>
      </w:r>
      <w:proofErr w:type="gramEnd"/>
      <w:r w:rsidRPr="001066FB">
        <w:rPr>
          <w:bCs/>
          <w:i/>
        </w:rPr>
        <w:t>-møder 2017</w:t>
      </w:r>
      <w:r>
        <w:rPr>
          <w:bCs/>
          <w:i/>
        </w:rPr>
        <w:t xml:space="preserve">. </w:t>
      </w:r>
      <w:r w:rsidRPr="001066FB">
        <w:rPr>
          <w:bCs/>
          <w:i/>
        </w:rPr>
        <w:t xml:space="preserve"> </w:t>
      </w:r>
    </w:p>
    <w:p w:rsidR="001066FB" w:rsidRDefault="001066FB" w:rsidP="001066FB">
      <w:pPr>
        <w:ind w:left="720"/>
        <w:rPr>
          <w:b/>
          <w:bCs/>
        </w:rPr>
      </w:pPr>
    </w:p>
    <w:p w:rsidR="00454C23" w:rsidRDefault="00454C23" w:rsidP="00454C23">
      <w:pPr>
        <w:pStyle w:val="Listeafsnit"/>
        <w:numPr>
          <w:ilvl w:val="0"/>
          <w:numId w:val="1"/>
        </w:numPr>
        <w:rPr>
          <w:b/>
          <w:bCs/>
        </w:rPr>
      </w:pPr>
      <w:r>
        <w:rPr>
          <w:b/>
          <w:bCs/>
        </w:rPr>
        <w:t>Evt.</w:t>
      </w:r>
    </w:p>
    <w:p w:rsidR="00454C23" w:rsidRDefault="00454C23" w:rsidP="00454C23">
      <w:pPr>
        <w:pStyle w:val="Listeafsnit"/>
      </w:pPr>
    </w:p>
    <w:p w:rsidR="00454C23" w:rsidRDefault="00454C23" w:rsidP="00454C23"/>
    <w:p w:rsidR="00E15D41" w:rsidRDefault="00E15D41">
      <w:bookmarkStart w:id="0" w:name="_GoBack"/>
      <w:bookmarkEnd w:id="0"/>
    </w:p>
    <w:sectPr w:rsidR="00E15D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F1B"/>
    <w:multiLevelType w:val="hybridMultilevel"/>
    <w:tmpl w:val="B8588748"/>
    <w:lvl w:ilvl="0" w:tplc="156085F0">
      <w:start w:val="1"/>
      <w:numFmt w:val="bullet"/>
      <w:lvlText w:val="-"/>
      <w:lvlJc w:val="left"/>
      <w:pPr>
        <w:ind w:left="1080" w:hanging="360"/>
      </w:pPr>
      <w:rPr>
        <w:rFonts w:ascii="Calibri" w:eastAsia="Calibri" w:hAnsi="Calibri"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2D2F1D76"/>
    <w:multiLevelType w:val="hybridMultilevel"/>
    <w:tmpl w:val="1904054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4F397E2F"/>
    <w:multiLevelType w:val="hybridMultilevel"/>
    <w:tmpl w:val="4C1E9A4C"/>
    <w:lvl w:ilvl="0" w:tplc="74DA2E3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7DA876AB"/>
    <w:multiLevelType w:val="hybridMultilevel"/>
    <w:tmpl w:val="2730BB2C"/>
    <w:lvl w:ilvl="0" w:tplc="16BC7CB8">
      <w:start w:val="1"/>
      <w:numFmt w:val="bullet"/>
      <w:lvlText w:val="-"/>
      <w:lvlJc w:val="left"/>
      <w:pPr>
        <w:ind w:left="1440" w:hanging="360"/>
      </w:pPr>
      <w:rPr>
        <w:rFonts w:ascii="Calibri" w:eastAsia="Calibri" w:hAnsi="Calibri" w:cs="Times New Roman"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23"/>
    <w:rsid w:val="000013DC"/>
    <w:rsid w:val="00090125"/>
    <w:rsid w:val="001066FB"/>
    <w:rsid w:val="00382EA9"/>
    <w:rsid w:val="003B16E0"/>
    <w:rsid w:val="003E6800"/>
    <w:rsid w:val="00454C23"/>
    <w:rsid w:val="00630030"/>
    <w:rsid w:val="00666C0C"/>
    <w:rsid w:val="006911D0"/>
    <w:rsid w:val="0069279C"/>
    <w:rsid w:val="006E4AA9"/>
    <w:rsid w:val="007B19F6"/>
    <w:rsid w:val="007C7349"/>
    <w:rsid w:val="008B35B2"/>
    <w:rsid w:val="00995D1D"/>
    <w:rsid w:val="00A0189C"/>
    <w:rsid w:val="00A53E65"/>
    <w:rsid w:val="00AC1B46"/>
    <w:rsid w:val="00AD6F86"/>
    <w:rsid w:val="00AF0C06"/>
    <w:rsid w:val="00BB02FC"/>
    <w:rsid w:val="00BC54A6"/>
    <w:rsid w:val="00CC6928"/>
    <w:rsid w:val="00E01144"/>
    <w:rsid w:val="00E15D41"/>
    <w:rsid w:val="00F66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C503"/>
  <w15:chartTrackingRefBased/>
  <w15:docId w15:val="{F0CBB5B9-F19F-43B6-ADF8-DE7A8A47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C23"/>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4C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6482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Christoffersen</dc:creator>
  <cp:keywords/>
  <dc:description/>
  <cp:lastModifiedBy>Mads Christoffersen</cp:lastModifiedBy>
  <cp:revision>2</cp:revision>
  <dcterms:created xsi:type="dcterms:W3CDTF">2016-10-04T13:46:00Z</dcterms:created>
  <dcterms:modified xsi:type="dcterms:W3CDTF">2016-10-04T13:46:00Z</dcterms:modified>
</cp:coreProperties>
</file>